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13E4" w14:textId="77777777" w:rsidR="001C2CBF" w:rsidRDefault="001C2CBF" w:rsidP="001C2CBF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hertfordshire county council</w:t>
      </w:r>
    </w:p>
    <w:p w14:paraId="4AEBEAB1" w14:textId="77777777" w:rsidR="001C2CBF" w:rsidRDefault="001C2CBF" w:rsidP="001C2CBF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57977279" w14:textId="77777777" w:rsidR="001C2CBF" w:rsidRDefault="001C2CBF" w:rsidP="001C2CBF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The Hertfordshire (</w:t>
      </w:r>
      <w:r w:rsidRPr="002803A3">
        <w:rPr>
          <w:rFonts w:ascii="Arial" w:hAnsi="Arial" w:cs="Arial"/>
          <w:b/>
          <w:caps/>
          <w:noProof/>
          <w:sz w:val="24"/>
          <w:szCs w:val="24"/>
        </w:rPr>
        <w:t>Temporary Closing and Temporary Waiting Restrictions in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  <w:r w:rsidRPr="002803A3">
        <w:rPr>
          <w:rFonts w:ascii="Arial" w:hAnsi="Arial" w:cs="Arial"/>
          <w:b/>
          <w:caps/>
          <w:noProof/>
          <w:sz w:val="24"/>
          <w:szCs w:val="24"/>
        </w:rPr>
        <w:t>B1037 (unnamed road)</w:t>
      </w:r>
      <w:r>
        <w:rPr>
          <w:rFonts w:ascii="Arial" w:hAnsi="Arial" w:cs="Arial"/>
          <w:b/>
          <w:caps/>
          <w:sz w:val="24"/>
          <w:szCs w:val="24"/>
        </w:rPr>
        <w:t xml:space="preserve">, </w:t>
      </w:r>
      <w:r w:rsidRPr="002803A3">
        <w:rPr>
          <w:rFonts w:ascii="Arial" w:hAnsi="Arial" w:cs="Arial"/>
          <w:b/>
          <w:caps/>
          <w:noProof/>
          <w:sz w:val="24"/>
          <w:szCs w:val="24"/>
        </w:rPr>
        <w:t>Cottered</w:t>
      </w:r>
      <w:r>
        <w:rPr>
          <w:rFonts w:ascii="Arial" w:hAnsi="Arial" w:cs="Arial"/>
          <w:b/>
          <w:caps/>
          <w:sz w:val="24"/>
          <w:szCs w:val="24"/>
        </w:rPr>
        <w:t>) order 2023</w:t>
      </w:r>
    </w:p>
    <w:p w14:paraId="680F748E" w14:textId="77777777" w:rsidR="001C2CBF" w:rsidRDefault="001C2CBF" w:rsidP="001C2CBF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33F75B4E" w14:textId="1B535E93" w:rsidR="001C2CBF" w:rsidRDefault="001C2CBF" w:rsidP="001C2CBF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given that Hertfordshire County Council intends to make an Order under </w:t>
      </w:r>
      <w:r>
        <w:rPr>
          <w:rFonts w:ascii="Arial" w:hAnsi="Arial" w:cs="Arial"/>
          <w:noProof/>
          <w:sz w:val="24"/>
          <w:szCs w:val="24"/>
        </w:rPr>
        <w:t>Section 14(1)</w:t>
      </w:r>
      <w:r w:rsidRPr="004408E4">
        <w:rPr>
          <w:rFonts w:ascii="Arial" w:hAnsi="Arial" w:cs="Arial"/>
          <w:noProof/>
          <w:sz w:val="24"/>
          <w:szCs w:val="24"/>
        </w:rPr>
        <w:t xml:space="preserve"> of the Road Traffic Regulation Act 1984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to prohibit all vehicular traffic from using that length of </w:t>
      </w:r>
      <w:r w:rsidRPr="002803A3">
        <w:rPr>
          <w:rFonts w:ascii="Arial" w:hAnsi="Arial" w:cs="Arial"/>
          <w:noProof/>
          <w:sz w:val="24"/>
          <w:szCs w:val="24"/>
        </w:rPr>
        <w:t>B1037 (unnamed road)</w:t>
      </w:r>
      <w:r>
        <w:rPr>
          <w:rFonts w:ascii="Arial" w:hAnsi="Arial" w:cs="Arial"/>
          <w:sz w:val="24"/>
          <w:szCs w:val="24"/>
        </w:rPr>
        <w:t xml:space="preserve">, </w:t>
      </w:r>
      <w:r w:rsidRPr="002803A3">
        <w:rPr>
          <w:rFonts w:ascii="Arial" w:hAnsi="Arial" w:cs="Arial"/>
          <w:noProof/>
          <w:sz w:val="24"/>
          <w:szCs w:val="24"/>
        </w:rPr>
        <w:t>Cottered</w:t>
      </w:r>
      <w:r>
        <w:rPr>
          <w:rFonts w:ascii="Arial" w:hAnsi="Arial" w:cs="Arial"/>
          <w:sz w:val="24"/>
          <w:szCs w:val="24"/>
        </w:rPr>
        <w:t xml:space="preserve"> from its </w:t>
      </w:r>
      <w:r w:rsidRPr="002803A3">
        <w:rPr>
          <w:rFonts w:ascii="Arial" w:hAnsi="Arial" w:cs="Arial"/>
          <w:noProof/>
          <w:sz w:val="24"/>
          <w:szCs w:val="24"/>
        </w:rPr>
        <w:t>easternmost junction with A507 Baldock Road</w:t>
      </w:r>
      <w:r>
        <w:rPr>
          <w:rFonts w:ascii="Arial" w:hAnsi="Arial" w:cs="Arial"/>
          <w:sz w:val="24"/>
          <w:szCs w:val="24"/>
        </w:rPr>
        <w:t xml:space="preserve"> </w:t>
      </w:r>
      <w:r w:rsidRPr="002803A3">
        <w:rPr>
          <w:rFonts w:ascii="Arial" w:hAnsi="Arial" w:cs="Arial"/>
          <w:noProof/>
          <w:sz w:val="24"/>
          <w:szCs w:val="24"/>
        </w:rPr>
        <w:t>south westwards and north westwards</w:t>
      </w:r>
      <w:r>
        <w:rPr>
          <w:rFonts w:ascii="Arial" w:hAnsi="Arial" w:cs="Arial"/>
          <w:sz w:val="24"/>
          <w:szCs w:val="24"/>
        </w:rPr>
        <w:t xml:space="preserve"> for a distance of approximately </w:t>
      </w:r>
      <w:r w:rsidRPr="002803A3">
        <w:rPr>
          <w:rFonts w:ascii="Arial" w:hAnsi="Arial" w:cs="Arial"/>
          <w:noProof/>
          <w:sz w:val="24"/>
          <w:szCs w:val="24"/>
        </w:rPr>
        <w:t>127</w:t>
      </w:r>
      <w:r>
        <w:rPr>
          <w:rFonts w:ascii="Arial" w:hAnsi="Arial" w:cs="Arial"/>
          <w:sz w:val="24"/>
          <w:szCs w:val="24"/>
        </w:rPr>
        <w:t xml:space="preserve">m </w:t>
      </w:r>
      <w:r w:rsidRPr="00EE6CA9">
        <w:rPr>
          <w:rFonts w:ascii="Arial" w:hAnsi="Arial" w:cs="Arial"/>
          <w:sz w:val="24"/>
          <w:szCs w:val="24"/>
        </w:rPr>
        <w:t>(“the Road”)</w:t>
      </w:r>
      <w:r>
        <w:rPr>
          <w:rFonts w:ascii="Arial" w:hAnsi="Arial" w:cs="Arial"/>
          <w:sz w:val="24"/>
          <w:szCs w:val="24"/>
        </w:rPr>
        <w:t>, except for access.</w:t>
      </w:r>
    </w:p>
    <w:p w14:paraId="33769282" w14:textId="77777777" w:rsidR="001C2CBF" w:rsidRDefault="001C2CBF" w:rsidP="001C2CBF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6DF5087" w14:textId="77777777" w:rsidR="001C2CBF" w:rsidRDefault="001C2CBF" w:rsidP="001C2CBF">
      <w:pPr>
        <w:ind w:right="-1"/>
        <w:jc w:val="both"/>
        <w:rPr>
          <w:rFonts w:ascii="Arial" w:hAnsi="Arial" w:cs="Arial"/>
          <w:sz w:val="24"/>
          <w:szCs w:val="24"/>
        </w:rPr>
      </w:pPr>
      <w:r w:rsidRPr="0066308F">
        <w:rPr>
          <w:rFonts w:ascii="Arial" w:hAnsi="Arial" w:cs="Arial"/>
          <w:sz w:val="24"/>
          <w:szCs w:val="24"/>
        </w:rPr>
        <w:t xml:space="preserve">An alternative route will be via </w:t>
      </w:r>
      <w:r w:rsidRPr="002803A3">
        <w:rPr>
          <w:rFonts w:ascii="Arial" w:hAnsi="Arial" w:cs="Arial"/>
          <w:noProof/>
          <w:sz w:val="24"/>
          <w:szCs w:val="24"/>
        </w:rPr>
        <w:t>A507 Baldock Road and B1037 (unnamed road)</w:t>
      </w:r>
      <w:r w:rsidRPr="0066308F">
        <w:rPr>
          <w:rFonts w:ascii="Arial" w:hAnsi="Arial" w:cs="Arial"/>
          <w:sz w:val="24"/>
          <w:szCs w:val="24"/>
        </w:rPr>
        <w:t>.</w:t>
      </w:r>
    </w:p>
    <w:p w14:paraId="202139F0" w14:textId="77777777" w:rsidR="001C2CBF" w:rsidRDefault="001C2CBF" w:rsidP="001C2CBF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5B87F6F" w14:textId="77777777" w:rsidR="001C2CBF" w:rsidRDefault="001C2CBF" w:rsidP="001C2CBF">
      <w:pPr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ADDITIONALLY</w:t>
      </w:r>
      <w:proofErr w:type="gramEnd"/>
      <w:r>
        <w:rPr>
          <w:rFonts w:ascii="Arial" w:hAnsi="Arial" w:cs="Arial"/>
          <w:sz w:val="24"/>
          <w:szCs w:val="24"/>
        </w:rPr>
        <w:t xml:space="preserve"> all vehicles are prohibited from waiting at any time on both sides of this length of the Road whilst works are in progress.</w:t>
      </w:r>
    </w:p>
    <w:p w14:paraId="01FD9799" w14:textId="77777777" w:rsidR="001C2CBF" w:rsidRDefault="001C2CBF" w:rsidP="001C2CBF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8AD8CFD" w14:textId="77777777" w:rsidR="001C2CBF" w:rsidRPr="0066308F" w:rsidRDefault="001C2CBF" w:rsidP="001C2CBF">
      <w:pPr>
        <w:ind w:right="-1"/>
        <w:jc w:val="both"/>
        <w:rPr>
          <w:rFonts w:ascii="Arial" w:hAnsi="Arial" w:cs="Arial"/>
          <w:sz w:val="24"/>
          <w:szCs w:val="24"/>
        </w:rPr>
      </w:pPr>
      <w:r w:rsidRPr="0066308F">
        <w:rPr>
          <w:rFonts w:ascii="Arial" w:hAnsi="Arial" w:cs="Arial"/>
          <w:sz w:val="24"/>
          <w:szCs w:val="24"/>
        </w:rPr>
        <w:t xml:space="preserve">The Order is needed because </w:t>
      </w:r>
      <w:r w:rsidRPr="002803A3">
        <w:rPr>
          <w:rFonts w:ascii="Arial" w:hAnsi="Arial" w:cs="Arial"/>
          <w:noProof/>
          <w:sz w:val="24"/>
          <w:szCs w:val="24"/>
        </w:rPr>
        <w:t>works</w:t>
      </w:r>
      <w:r w:rsidRPr="0066308F">
        <w:rPr>
          <w:rFonts w:ascii="Arial" w:hAnsi="Arial" w:cs="Arial"/>
          <w:sz w:val="24"/>
          <w:szCs w:val="24"/>
        </w:rPr>
        <w:t xml:space="preserve"> are proposed to be executed on or near the Road.</w:t>
      </w:r>
    </w:p>
    <w:p w14:paraId="3506BFE6" w14:textId="77777777" w:rsidR="001C2CBF" w:rsidRPr="0066308F" w:rsidRDefault="001C2CBF" w:rsidP="001C2CBF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5EFC9A04" w14:textId="77777777" w:rsidR="001C2CBF" w:rsidRPr="0066308F" w:rsidRDefault="001C2CBF" w:rsidP="001C2CBF">
      <w:pPr>
        <w:ind w:right="-1"/>
        <w:jc w:val="both"/>
        <w:rPr>
          <w:rFonts w:ascii="Arial" w:hAnsi="Arial" w:cs="Arial"/>
          <w:sz w:val="24"/>
          <w:szCs w:val="24"/>
        </w:rPr>
      </w:pPr>
      <w:r w:rsidRPr="0066308F">
        <w:rPr>
          <w:rFonts w:ascii="Arial" w:hAnsi="Arial" w:cs="Arial"/>
          <w:sz w:val="24"/>
          <w:szCs w:val="24"/>
        </w:rPr>
        <w:t xml:space="preserve">If the Order is made, it shall come into force on </w:t>
      </w:r>
      <w:r>
        <w:rPr>
          <w:rFonts w:ascii="Arial" w:hAnsi="Arial" w:cs="Arial"/>
          <w:noProof/>
          <w:sz w:val="24"/>
          <w:szCs w:val="24"/>
        </w:rPr>
        <w:t>20 February 2023</w:t>
      </w:r>
      <w:r w:rsidRPr="0066308F">
        <w:rPr>
          <w:rFonts w:ascii="Arial" w:hAnsi="Arial" w:cs="Arial"/>
          <w:sz w:val="24"/>
          <w:szCs w:val="24"/>
        </w:rPr>
        <w:t xml:space="preserve"> for a period of up to 18 months. However, the restrictions specified shall only take effect at the times indicated by signs on or near the Road.</w:t>
      </w:r>
    </w:p>
    <w:p w14:paraId="1BAD85E3" w14:textId="77777777" w:rsidR="001C2CBF" w:rsidRDefault="001C2CBF" w:rsidP="001C2CBF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AF627A9" w14:textId="77777777" w:rsidR="001C2CBF" w:rsidRDefault="001C2CBF" w:rsidP="001C2CBF">
      <w:pPr>
        <w:ind w:right="-1"/>
        <w:jc w:val="both"/>
        <w:rPr>
          <w:rFonts w:ascii="Arial" w:hAnsi="Arial" w:cs="Arial"/>
          <w:sz w:val="24"/>
          <w:szCs w:val="24"/>
        </w:rPr>
      </w:pPr>
      <w:r w:rsidRPr="00BB7FCB">
        <w:rPr>
          <w:rFonts w:ascii="Arial" w:hAnsi="Arial" w:cs="Arial"/>
          <w:sz w:val="24"/>
          <w:szCs w:val="24"/>
        </w:rPr>
        <w:t xml:space="preserve">A copy of the proposed Order may be inspected free of charge at County Hall, Hertford between the hours of 9.00am and 5.00pm (excluding weekends, </w:t>
      </w:r>
      <w:proofErr w:type="gramStart"/>
      <w:r w:rsidRPr="00BB7FCB">
        <w:rPr>
          <w:rFonts w:ascii="Arial" w:hAnsi="Arial" w:cs="Arial"/>
          <w:sz w:val="24"/>
          <w:szCs w:val="24"/>
        </w:rPr>
        <w:t>bank</w:t>
      </w:r>
      <w:proofErr w:type="gramEnd"/>
      <w:r w:rsidRPr="00BB7FCB">
        <w:rPr>
          <w:rFonts w:ascii="Arial" w:hAnsi="Arial" w:cs="Arial"/>
          <w:sz w:val="24"/>
          <w:szCs w:val="24"/>
        </w:rPr>
        <w:t xml:space="preserve"> and public holidays).</w:t>
      </w:r>
    </w:p>
    <w:p w14:paraId="005C6234" w14:textId="77777777" w:rsidR="001C2CBF" w:rsidRPr="0066308F" w:rsidRDefault="001C2CBF" w:rsidP="001C2CBF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5ED53DF" w14:textId="73301644" w:rsidR="00A66708" w:rsidRPr="009E2A3E" w:rsidRDefault="001C2CBF" w:rsidP="001C2CBF">
      <w:pPr>
        <w:ind w:right="-1"/>
        <w:jc w:val="both"/>
        <w:rPr>
          <w:rFonts w:ascii="Arial" w:hAnsi="Arial" w:cs="Arial"/>
          <w:sz w:val="23"/>
          <w:szCs w:val="23"/>
        </w:rPr>
      </w:pPr>
      <w:r w:rsidRPr="0066308F">
        <w:rPr>
          <w:rFonts w:ascii="Arial" w:hAnsi="Arial" w:cs="Arial"/>
          <w:sz w:val="24"/>
          <w:szCs w:val="24"/>
        </w:rPr>
        <w:t xml:space="preserve">If you have any queries about the proposed Order, please contact </w:t>
      </w:r>
      <w:r w:rsidRPr="002803A3">
        <w:rPr>
          <w:rFonts w:ascii="Arial" w:hAnsi="Arial" w:cs="Arial"/>
          <w:noProof/>
          <w:sz w:val="24"/>
          <w:szCs w:val="24"/>
        </w:rPr>
        <w:t>Femi Adebunmi</w:t>
      </w:r>
      <w:r w:rsidRPr="0066308F">
        <w:rPr>
          <w:rFonts w:ascii="Arial" w:hAnsi="Arial" w:cs="Arial"/>
          <w:sz w:val="24"/>
          <w:szCs w:val="24"/>
        </w:rPr>
        <w:t xml:space="preserve"> tel. </w:t>
      </w:r>
      <w:r w:rsidRPr="002803A3">
        <w:rPr>
          <w:rFonts w:ascii="Arial" w:hAnsi="Arial" w:cs="Arial"/>
          <w:noProof/>
          <w:sz w:val="24"/>
          <w:szCs w:val="24"/>
        </w:rPr>
        <w:t>0300 123 4047</w:t>
      </w:r>
      <w:r w:rsidRPr="0066308F">
        <w:rPr>
          <w:rFonts w:ascii="Arial" w:hAnsi="Arial" w:cs="Arial"/>
          <w:sz w:val="24"/>
          <w:szCs w:val="24"/>
        </w:rPr>
        <w:t xml:space="preserve"> at </w:t>
      </w:r>
      <w:r w:rsidRPr="002803A3">
        <w:rPr>
          <w:rFonts w:ascii="Arial" w:hAnsi="Arial" w:cs="Arial"/>
          <w:noProof/>
          <w:sz w:val="24"/>
          <w:szCs w:val="24"/>
        </w:rPr>
        <w:t>Ringway</w:t>
      </w:r>
      <w:r w:rsidRPr="0066308F">
        <w:rPr>
          <w:rFonts w:ascii="Arial" w:hAnsi="Arial" w:cs="Arial"/>
          <w:sz w:val="24"/>
          <w:szCs w:val="24"/>
        </w:rPr>
        <w:t>.</w:t>
      </w:r>
    </w:p>
    <w:p w14:paraId="4CB7523A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</w:p>
    <w:p w14:paraId="2FDA4819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</w:p>
    <w:p w14:paraId="73AEF25E" w14:textId="4C7046ED" w:rsidR="00D529E5" w:rsidRDefault="00D529E5" w:rsidP="008F19B5">
      <w:pPr>
        <w:tabs>
          <w:tab w:val="left" w:pos="6490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Hall</w:t>
      </w:r>
      <w:r w:rsidR="008F19B5">
        <w:rPr>
          <w:rFonts w:ascii="Arial" w:hAnsi="Arial" w:cs="Arial"/>
          <w:sz w:val="24"/>
          <w:szCs w:val="24"/>
        </w:rPr>
        <w:tab/>
      </w:r>
      <w:r w:rsidR="001C2CBF">
        <w:rPr>
          <w:rFonts w:ascii="Arial" w:hAnsi="Arial" w:cs="Arial"/>
          <w:sz w:val="24"/>
          <w:szCs w:val="24"/>
        </w:rPr>
        <w:t>2</w:t>
      </w:r>
      <w:r w:rsidR="008F19B5">
        <w:rPr>
          <w:rFonts w:ascii="Arial" w:hAnsi="Arial" w:cs="Arial"/>
          <w:sz w:val="24"/>
          <w:szCs w:val="24"/>
        </w:rPr>
        <w:t xml:space="preserve"> February 2023</w:t>
      </w:r>
    </w:p>
    <w:p w14:paraId="1994ED19" w14:textId="77777777" w:rsidR="00D529E5" w:rsidRDefault="00D529E5" w:rsidP="00D529E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Hertford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Mark Kemp</w:t>
      </w:r>
    </w:p>
    <w:p w14:paraId="01588FC2" w14:textId="77777777" w:rsidR="00D529E5" w:rsidRDefault="00D529E5" w:rsidP="00D529E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Executive Director</w:t>
      </w:r>
    </w:p>
    <w:p w14:paraId="3D8FB761" w14:textId="77777777" w:rsidR="00D529E5" w:rsidRDefault="00D529E5" w:rsidP="00D529E5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SG13 8DN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Environment &amp; Transport  </w:t>
      </w:r>
    </w:p>
    <w:p w14:paraId="05ED83D3" w14:textId="6A4BA968" w:rsidR="00E44D65" w:rsidRDefault="00E44D65" w:rsidP="00D529E5">
      <w:pPr>
        <w:tabs>
          <w:tab w:val="left" w:pos="6515"/>
        </w:tabs>
        <w:ind w:right="-1"/>
        <w:jc w:val="both"/>
      </w:pPr>
    </w:p>
    <w:sectPr w:rsidR="00E44D65" w:rsidSect="00A66708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24A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D65"/>
    <w:rsid w:val="00034F7E"/>
    <w:rsid w:val="00065670"/>
    <w:rsid w:val="00097A09"/>
    <w:rsid w:val="000B04AF"/>
    <w:rsid w:val="001C2CBF"/>
    <w:rsid w:val="00207A42"/>
    <w:rsid w:val="00256682"/>
    <w:rsid w:val="002731C0"/>
    <w:rsid w:val="003A0586"/>
    <w:rsid w:val="003A79D4"/>
    <w:rsid w:val="00425D87"/>
    <w:rsid w:val="004D5979"/>
    <w:rsid w:val="004E2CA8"/>
    <w:rsid w:val="00517F3E"/>
    <w:rsid w:val="00522BA2"/>
    <w:rsid w:val="005F58A8"/>
    <w:rsid w:val="00620C62"/>
    <w:rsid w:val="0064584C"/>
    <w:rsid w:val="00666303"/>
    <w:rsid w:val="006773E6"/>
    <w:rsid w:val="006E2E5E"/>
    <w:rsid w:val="006F5E05"/>
    <w:rsid w:val="00812C21"/>
    <w:rsid w:val="008F19B5"/>
    <w:rsid w:val="00943E56"/>
    <w:rsid w:val="009E5F77"/>
    <w:rsid w:val="00A21B80"/>
    <w:rsid w:val="00A60C02"/>
    <w:rsid w:val="00A66708"/>
    <w:rsid w:val="00BA36B9"/>
    <w:rsid w:val="00BB4285"/>
    <w:rsid w:val="00BC138E"/>
    <w:rsid w:val="00D47BB3"/>
    <w:rsid w:val="00D529E5"/>
    <w:rsid w:val="00DE38EB"/>
    <w:rsid w:val="00E4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4896"/>
  <w15:docId w15:val="{7CB11143-7012-4232-B21D-4CE4DACB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4D65"/>
    <w:pPr>
      <w:tabs>
        <w:tab w:val="left" w:pos="426"/>
      </w:tabs>
      <w:ind w:right="-1047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E44D65"/>
    <w:rPr>
      <w:rFonts w:ascii="Times New Roman" w:eastAsia="Times New Roman" w:hAnsi="Times New Roman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Gynn</dc:creator>
  <cp:lastModifiedBy>Charlotte Gynn</cp:lastModifiedBy>
  <cp:revision>2</cp:revision>
  <dcterms:created xsi:type="dcterms:W3CDTF">2023-01-10T11:05:00Z</dcterms:created>
  <dcterms:modified xsi:type="dcterms:W3CDTF">2023-01-10T11:05:00Z</dcterms:modified>
</cp:coreProperties>
</file>