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EF09" w14:textId="77777777" w:rsidR="00CD6CF0" w:rsidRDefault="00CD6CF0" w:rsidP="00CD6CF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6E1F316A" w14:textId="77777777" w:rsidR="00CD6CF0" w:rsidRDefault="00CD6CF0" w:rsidP="00CD6CF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DB7A72B" w14:textId="77777777" w:rsidR="00CD6CF0" w:rsidRDefault="00CD6CF0" w:rsidP="00CD6CF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 w:rsidRPr="001500AC">
        <w:rPr>
          <w:rFonts w:ascii="Arial" w:hAnsi="Arial" w:cs="Arial"/>
          <w:b/>
          <w:caps/>
          <w:sz w:val="24"/>
          <w:szCs w:val="24"/>
        </w:rPr>
        <w:t>The Hertfordshire (Temporary Closing of B1037 (unnamed road), Cottered) Order No.2 2022</w:t>
      </w:r>
    </w:p>
    <w:p w14:paraId="4994F99B" w14:textId="77777777" w:rsidR="00CD6CF0" w:rsidRDefault="00CD6CF0" w:rsidP="00CD6CF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338991B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the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E52FC4">
        <w:rPr>
          <w:rFonts w:ascii="Arial" w:hAnsi="Arial" w:cs="Arial"/>
          <w:noProof/>
          <w:sz w:val="24"/>
          <w:szCs w:val="24"/>
        </w:rPr>
        <w:t>B1037 (unnamed road)</w:t>
      </w:r>
      <w:r>
        <w:rPr>
          <w:rFonts w:ascii="Arial" w:hAnsi="Arial" w:cs="Arial"/>
          <w:sz w:val="24"/>
          <w:szCs w:val="24"/>
        </w:rPr>
        <w:t xml:space="preserve">, </w:t>
      </w:r>
      <w:r w:rsidRPr="00E52FC4">
        <w:rPr>
          <w:rFonts w:ascii="Arial" w:hAnsi="Arial" w:cs="Arial"/>
          <w:noProof/>
          <w:sz w:val="24"/>
          <w:szCs w:val="24"/>
        </w:rPr>
        <w:t>Cottered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E52FC4">
        <w:rPr>
          <w:rFonts w:ascii="Arial" w:hAnsi="Arial" w:cs="Arial"/>
          <w:noProof/>
          <w:sz w:val="24"/>
          <w:szCs w:val="24"/>
        </w:rPr>
        <w:t>Blind Lane</w:t>
      </w:r>
      <w:r>
        <w:rPr>
          <w:rFonts w:ascii="Arial" w:hAnsi="Arial" w:cs="Arial"/>
          <w:sz w:val="24"/>
          <w:szCs w:val="24"/>
        </w:rPr>
        <w:t xml:space="preserve"> </w:t>
      </w:r>
      <w:r w:rsidRPr="00E52FC4">
        <w:rPr>
          <w:rFonts w:ascii="Arial" w:hAnsi="Arial" w:cs="Arial"/>
          <w:noProof/>
          <w:sz w:val="24"/>
          <w:szCs w:val="24"/>
        </w:rPr>
        <w:t>north eastwards, south eastwards and north eastwards</w:t>
      </w:r>
      <w:r>
        <w:rPr>
          <w:rFonts w:ascii="Arial" w:hAnsi="Arial" w:cs="Arial"/>
          <w:sz w:val="24"/>
          <w:szCs w:val="24"/>
        </w:rPr>
        <w:t xml:space="preserve"> to its junction with </w:t>
      </w:r>
      <w:r w:rsidRPr="00E52FC4">
        <w:rPr>
          <w:rFonts w:ascii="Arial" w:hAnsi="Arial" w:cs="Arial"/>
          <w:noProof/>
          <w:sz w:val="24"/>
          <w:szCs w:val="24"/>
        </w:rPr>
        <w:t>Coopers Coppice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a distance of approximately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52FC4">
        <w:rPr>
          <w:rFonts w:ascii="Arial" w:hAnsi="Arial" w:cs="Arial"/>
          <w:noProof/>
          <w:sz w:val="24"/>
          <w:szCs w:val="24"/>
        </w:rPr>
        <w:t>1070</w:t>
      </w:r>
      <w:r>
        <w:rPr>
          <w:rFonts w:ascii="Arial" w:hAnsi="Arial" w:cs="Arial"/>
          <w:sz w:val="24"/>
          <w:szCs w:val="24"/>
        </w:rPr>
        <w:t xml:space="preserve"> metres (“the Road”), except for access.</w:t>
      </w:r>
    </w:p>
    <w:p w14:paraId="5D568CEE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C69647F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An alternative route will be via </w:t>
      </w:r>
      <w:r w:rsidRPr="00E52FC4">
        <w:rPr>
          <w:rFonts w:ascii="Arial" w:hAnsi="Arial" w:cs="Arial"/>
          <w:noProof/>
          <w:sz w:val="24"/>
          <w:szCs w:val="24"/>
        </w:rPr>
        <w:t>B1037 (unnamed road/White Hill/High Street/Stevenage Road/Fairlands Way), A1155 (Fairlands Way/St Georges Way), A602 (Monkswood Way/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E52FC4">
        <w:rPr>
          <w:rFonts w:ascii="Arial" w:hAnsi="Arial" w:cs="Arial"/>
          <w:noProof/>
          <w:sz w:val="24"/>
          <w:szCs w:val="24"/>
        </w:rPr>
        <w:t>Broadhall Way/Hooks Cross/Watton at Stone Bypass/Ware Road/Tonwell Bypass/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E52FC4">
        <w:rPr>
          <w:rFonts w:ascii="Arial" w:hAnsi="Arial" w:cs="Arial"/>
          <w:noProof/>
          <w:sz w:val="24"/>
          <w:szCs w:val="24"/>
        </w:rPr>
        <w:t>Westmill Road), A10 (unnamed road/Wadesmill Bypass/Puckeridge Bypass/unnamed road/Buntingford Bypass), A507 Baldock Road and B1037 (unnamed road)</w:t>
      </w:r>
      <w:r w:rsidRPr="0025131F">
        <w:rPr>
          <w:rFonts w:ascii="Arial" w:hAnsi="Arial" w:cs="Arial"/>
          <w:sz w:val="24"/>
          <w:szCs w:val="24"/>
        </w:rPr>
        <w:t>.</w:t>
      </w:r>
    </w:p>
    <w:p w14:paraId="52413467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A842C36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The Order is needed because </w:t>
      </w:r>
      <w:r w:rsidRPr="00E52FC4">
        <w:rPr>
          <w:rFonts w:ascii="Arial" w:hAnsi="Arial" w:cs="Arial"/>
          <w:noProof/>
          <w:sz w:val="24"/>
          <w:szCs w:val="24"/>
        </w:rPr>
        <w:t>utility service works</w:t>
      </w:r>
      <w:r>
        <w:rPr>
          <w:rFonts w:ascii="Arial" w:hAnsi="Arial" w:cs="Arial"/>
          <w:sz w:val="24"/>
          <w:szCs w:val="24"/>
        </w:rPr>
        <w:t xml:space="preserve"> </w:t>
      </w:r>
      <w:r w:rsidRPr="0025131F">
        <w:rPr>
          <w:rFonts w:ascii="Arial" w:hAnsi="Arial" w:cs="Arial"/>
          <w:sz w:val="24"/>
          <w:szCs w:val="24"/>
        </w:rPr>
        <w:t>are proposed to be executed on or near the Road</w:t>
      </w:r>
      <w:r>
        <w:rPr>
          <w:rFonts w:ascii="Arial" w:hAnsi="Arial" w:cs="Arial"/>
          <w:sz w:val="24"/>
          <w:szCs w:val="24"/>
        </w:rPr>
        <w:t>.</w:t>
      </w:r>
    </w:p>
    <w:p w14:paraId="2BA0D076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36A0539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25131F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11 October 2022</w:t>
      </w:r>
      <w:r w:rsidRPr="0025131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25574B0D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0E7086B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copy of the proposed Order may be inspected free of charge at County Hall, Hertford between the hours of 9.00am and 5.00pm (excluding weekends, </w:t>
      </w:r>
      <w:proofErr w:type="gramStart"/>
      <w:r>
        <w:rPr>
          <w:rFonts w:ascii="Arial" w:hAnsi="Arial" w:cs="Arial"/>
          <w:sz w:val="24"/>
          <w:szCs w:val="24"/>
        </w:rPr>
        <w:t>bank</w:t>
      </w:r>
      <w:proofErr w:type="gramEnd"/>
      <w:r>
        <w:rPr>
          <w:rFonts w:ascii="Arial" w:hAnsi="Arial" w:cs="Arial"/>
          <w:sz w:val="24"/>
          <w:szCs w:val="24"/>
        </w:rPr>
        <w:t xml:space="preserve"> and public holidays).</w:t>
      </w:r>
    </w:p>
    <w:p w14:paraId="5A3AAA6A" w14:textId="77777777" w:rsidR="00CD6CF0" w:rsidRDefault="00CD6CF0" w:rsidP="00CD6CF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5ED53DF" w14:textId="17A89188" w:rsidR="00A66708" w:rsidRPr="009E2A3E" w:rsidRDefault="00CD6CF0" w:rsidP="00CD6CF0">
      <w:pPr>
        <w:ind w:right="-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E52FC4">
        <w:rPr>
          <w:rFonts w:ascii="Arial" w:hAnsi="Arial" w:cs="Arial"/>
          <w:noProof/>
          <w:sz w:val="24"/>
          <w:szCs w:val="24"/>
        </w:rPr>
        <w:t>Renata Cabello</w:t>
      </w:r>
      <w:r>
        <w:rPr>
          <w:rFonts w:ascii="Arial" w:hAnsi="Arial" w:cs="Arial"/>
          <w:sz w:val="24"/>
          <w:szCs w:val="24"/>
        </w:rPr>
        <w:t xml:space="preserve"> tel. </w:t>
      </w:r>
      <w:r w:rsidRPr="00E52FC4">
        <w:rPr>
          <w:rFonts w:ascii="Arial" w:hAnsi="Arial" w:cs="Arial"/>
          <w:noProof/>
          <w:sz w:val="24"/>
          <w:szCs w:val="24"/>
        </w:rPr>
        <w:t>0370 050 0792</w:t>
      </w:r>
      <w:r>
        <w:rPr>
          <w:rFonts w:ascii="Arial" w:hAnsi="Arial" w:cs="Arial"/>
          <w:sz w:val="24"/>
          <w:szCs w:val="24"/>
        </w:rPr>
        <w:t xml:space="preserve"> at </w:t>
      </w:r>
      <w:r w:rsidRPr="00E52FC4">
        <w:rPr>
          <w:rFonts w:ascii="Arial" w:hAnsi="Arial" w:cs="Arial"/>
          <w:noProof/>
          <w:sz w:val="24"/>
          <w:szCs w:val="24"/>
        </w:rPr>
        <w:t>Sunbelt Rentals</w:t>
      </w:r>
      <w:r>
        <w:rPr>
          <w:rFonts w:ascii="Arial" w:hAnsi="Arial" w:cs="Arial"/>
          <w:sz w:val="24"/>
          <w:szCs w:val="24"/>
        </w:rPr>
        <w:t xml:space="preserve"> or </w:t>
      </w:r>
      <w:r w:rsidRPr="00E52FC4">
        <w:rPr>
          <w:rFonts w:ascii="Arial" w:hAnsi="Arial" w:cs="Arial"/>
          <w:noProof/>
          <w:sz w:val="24"/>
          <w:szCs w:val="24"/>
        </w:rPr>
        <w:t>Andrew Crosby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</w:p>
    <w:p w14:paraId="4CB7523A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2FDA4819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73AEF25E" w14:textId="33FF3E6C" w:rsidR="00D529E5" w:rsidRDefault="00D529E5" w:rsidP="00C20BA0">
      <w:pPr>
        <w:tabs>
          <w:tab w:val="left" w:pos="648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 w:rsidR="00C20BA0">
        <w:rPr>
          <w:rFonts w:ascii="Arial" w:hAnsi="Arial" w:cs="Arial"/>
          <w:sz w:val="24"/>
          <w:szCs w:val="24"/>
        </w:rPr>
        <w:tab/>
      </w:r>
      <w:r w:rsidR="00002F94">
        <w:rPr>
          <w:rFonts w:ascii="Arial" w:hAnsi="Arial" w:cs="Arial"/>
          <w:sz w:val="24"/>
          <w:szCs w:val="24"/>
        </w:rPr>
        <w:t>2</w:t>
      </w:r>
      <w:r w:rsidR="002A01E4">
        <w:rPr>
          <w:rFonts w:ascii="Arial" w:hAnsi="Arial" w:cs="Arial"/>
          <w:sz w:val="24"/>
          <w:szCs w:val="24"/>
        </w:rPr>
        <w:t>2</w:t>
      </w:r>
      <w:r w:rsidR="007B4B1F">
        <w:rPr>
          <w:rFonts w:ascii="Arial" w:hAnsi="Arial" w:cs="Arial"/>
          <w:sz w:val="24"/>
          <w:szCs w:val="24"/>
        </w:rPr>
        <w:t xml:space="preserve"> September</w:t>
      </w:r>
      <w:r w:rsidR="00C20BA0">
        <w:rPr>
          <w:rFonts w:ascii="Arial" w:hAnsi="Arial" w:cs="Arial"/>
          <w:sz w:val="24"/>
          <w:szCs w:val="24"/>
        </w:rPr>
        <w:t xml:space="preserve"> 2022</w:t>
      </w:r>
    </w:p>
    <w:p w14:paraId="1994ED19" w14:textId="77777777" w:rsidR="00D529E5" w:rsidRDefault="00D529E5" w:rsidP="00D529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Kemp</w:t>
      </w:r>
    </w:p>
    <w:p w14:paraId="01588FC2" w14:textId="77777777" w:rsidR="00D529E5" w:rsidRDefault="00D529E5" w:rsidP="00D529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3D8FB761" w14:textId="77777777" w:rsidR="00D529E5" w:rsidRDefault="00D529E5" w:rsidP="00D529E5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Environment &amp; Transport  </w:t>
      </w:r>
    </w:p>
    <w:p w14:paraId="05ED83D3" w14:textId="6A4BA968" w:rsidR="00E44D65" w:rsidRDefault="00E44D65" w:rsidP="00D529E5">
      <w:pPr>
        <w:tabs>
          <w:tab w:val="left" w:pos="6515"/>
        </w:tabs>
        <w:ind w:right="-1"/>
        <w:jc w:val="both"/>
      </w:pP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EC4E" w14:textId="77777777" w:rsidR="00176F85" w:rsidRDefault="00176F85" w:rsidP="00176F85">
      <w:r>
        <w:separator/>
      </w:r>
    </w:p>
  </w:endnote>
  <w:endnote w:type="continuationSeparator" w:id="0">
    <w:p w14:paraId="1A7CEBD4" w14:textId="77777777" w:rsidR="00176F85" w:rsidRDefault="00176F85" w:rsidP="0017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CCFD4" w14:textId="77777777" w:rsidR="00176F85" w:rsidRDefault="00176F85" w:rsidP="00176F85">
      <w:r>
        <w:separator/>
      </w:r>
    </w:p>
  </w:footnote>
  <w:footnote w:type="continuationSeparator" w:id="0">
    <w:p w14:paraId="1D5B16F2" w14:textId="77777777" w:rsidR="00176F85" w:rsidRDefault="00176F85" w:rsidP="00176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02F94"/>
    <w:rsid w:val="00004B27"/>
    <w:rsid w:val="00024265"/>
    <w:rsid w:val="000309E0"/>
    <w:rsid w:val="00034F7E"/>
    <w:rsid w:val="00036F2E"/>
    <w:rsid w:val="00057623"/>
    <w:rsid w:val="00063F34"/>
    <w:rsid w:val="00065670"/>
    <w:rsid w:val="00085049"/>
    <w:rsid w:val="00085230"/>
    <w:rsid w:val="00097A09"/>
    <w:rsid w:val="000C4056"/>
    <w:rsid w:val="0010188E"/>
    <w:rsid w:val="00102B3F"/>
    <w:rsid w:val="00154137"/>
    <w:rsid w:val="00154CC2"/>
    <w:rsid w:val="00175000"/>
    <w:rsid w:val="00176F85"/>
    <w:rsid w:val="00184399"/>
    <w:rsid w:val="00185D41"/>
    <w:rsid w:val="00195114"/>
    <w:rsid w:val="001A506B"/>
    <w:rsid w:val="001B1ACF"/>
    <w:rsid w:val="001B6A43"/>
    <w:rsid w:val="001C25B6"/>
    <w:rsid w:val="001D63DC"/>
    <w:rsid w:val="00207A42"/>
    <w:rsid w:val="00243E02"/>
    <w:rsid w:val="00244C26"/>
    <w:rsid w:val="00256682"/>
    <w:rsid w:val="002731C0"/>
    <w:rsid w:val="002814D3"/>
    <w:rsid w:val="002A01E4"/>
    <w:rsid w:val="002A6941"/>
    <w:rsid w:val="002A7166"/>
    <w:rsid w:val="002B486A"/>
    <w:rsid w:val="002D1E54"/>
    <w:rsid w:val="002F3255"/>
    <w:rsid w:val="002F64A0"/>
    <w:rsid w:val="00324451"/>
    <w:rsid w:val="003325EF"/>
    <w:rsid w:val="00337582"/>
    <w:rsid w:val="003377BA"/>
    <w:rsid w:val="00346CF9"/>
    <w:rsid w:val="00357FB9"/>
    <w:rsid w:val="003622D1"/>
    <w:rsid w:val="00366974"/>
    <w:rsid w:val="003A0586"/>
    <w:rsid w:val="003D289D"/>
    <w:rsid w:val="003E4DBA"/>
    <w:rsid w:val="003F676B"/>
    <w:rsid w:val="00425D87"/>
    <w:rsid w:val="00426458"/>
    <w:rsid w:val="00460BC1"/>
    <w:rsid w:val="004C5D0C"/>
    <w:rsid w:val="004D5979"/>
    <w:rsid w:val="004E2CA8"/>
    <w:rsid w:val="004E3C0D"/>
    <w:rsid w:val="0051117C"/>
    <w:rsid w:val="00517F3E"/>
    <w:rsid w:val="00522BA2"/>
    <w:rsid w:val="00524E60"/>
    <w:rsid w:val="005670DC"/>
    <w:rsid w:val="005D2262"/>
    <w:rsid w:val="005D2D7F"/>
    <w:rsid w:val="005E01BE"/>
    <w:rsid w:val="005E189D"/>
    <w:rsid w:val="005F58A8"/>
    <w:rsid w:val="0060219C"/>
    <w:rsid w:val="00605BBA"/>
    <w:rsid w:val="00620C62"/>
    <w:rsid w:val="006255C0"/>
    <w:rsid w:val="00656A93"/>
    <w:rsid w:val="00665B7B"/>
    <w:rsid w:val="0067185F"/>
    <w:rsid w:val="006773E6"/>
    <w:rsid w:val="00685CA3"/>
    <w:rsid w:val="0069434C"/>
    <w:rsid w:val="006D2ECE"/>
    <w:rsid w:val="006E2612"/>
    <w:rsid w:val="006E2E5E"/>
    <w:rsid w:val="006E66DA"/>
    <w:rsid w:val="00725C7F"/>
    <w:rsid w:val="007366A3"/>
    <w:rsid w:val="0074558A"/>
    <w:rsid w:val="007520DD"/>
    <w:rsid w:val="00783455"/>
    <w:rsid w:val="007B07CF"/>
    <w:rsid w:val="007B27C0"/>
    <w:rsid w:val="007B4B1F"/>
    <w:rsid w:val="007C48E3"/>
    <w:rsid w:val="0080111D"/>
    <w:rsid w:val="00810D3F"/>
    <w:rsid w:val="00812C21"/>
    <w:rsid w:val="00813D4C"/>
    <w:rsid w:val="008651D5"/>
    <w:rsid w:val="008C211C"/>
    <w:rsid w:val="00900757"/>
    <w:rsid w:val="00924E90"/>
    <w:rsid w:val="00981852"/>
    <w:rsid w:val="0098492E"/>
    <w:rsid w:val="009C6CFC"/>
    <w:rsid w:val="009E5F77"/>
    <w:rsid w:val="00A34682"/>
    <w:rsid w:val="00A436ED"/>
    <w:rsid w:val="00A60C02"/>
    <w:rsid w:val="00A66708"/>
    <w:rsid w:val="00A82A12"/>
    <w:rsid w:val="00A8435D"/>
    <w:rsid w:val="00A864FA"/>
    <w:rsid w:val="00A923E3"/>
    <w:rsid w:val="00AC0C85"/>
    <w:rsid w:val="00AC2484"/>
    <w:rsid w:val="00AC45A4"/>
    <w:rsid w:val="00AC48E8"/>
    <w:rsid w:val="00AF68E6"/>
    <w:rsid w:val="00B033CB"/>
    <w:rsid w:val="00B14D77"/>
    <w:rsid w:val="00B168E4"/>
    <w:rsid w:val="00B60BD2"/>
    <w:rsid w:val="00B63141"/>
    <w:rsid w:val="00B67B49"/>
    <w:rsid w:val="00BA36B9"/>
    <w:rsid w:val="00BB4285"/>
    <w:rsid w:val="00BC1873"/>
    <w:rsid w:val="00BD2595"/>
    <w:rsid w:val="00BE2F66"/>
    <w:rsid w:val="00BE5DAF"/>
    <w:rsid w:val="00BF201C"/>
    <w:rsid w:val="00C00674"/>
    <w:rsid w:val="00C037AD"/>
    <w:rsid w:val="00C04F1D"/>
    <w:rsid w:val="00C20BA0"/>
    <w:rsid w:val="00C34262"/>
    <w:rsid w:val="00C356F3"/>
    <w:rsid w:val="00C63A1B"/>
    <w:rsid w:val="00C65921"/>
    <w:rsid w:val="00C809AA"/>
    <w:rsid w:val="00C966DA"/>
    <w:rsid w:val="00C97147"/>
    <w:rsid w:val="00CC35CA"/>
    <w:rsid w:val="00CD6541"/>
    <w:rsid w:val="00CD6CF0"/>
    <w:rsid w:val="00CD7FBB"/>
    <w:rsid w:val="00D10E2A"/>
    <w:rsid w:val="00D35FAC"/>
    <w:rsid w:val="00D529E5"/>
    <w:rsid w:val="00D612FB"/>
    <w:rsid w:val="00D72DD2"/>
    <w:rsid w:val="00D866E8"/>
    <w:rsid w:val="00D9401F"/>
    <w:rsid w:val="00DC6344"/>
    <w:rsid w:val="00DE38EB"/>
    <w:rsid w:val="00DF08B4"/>
    <w:rsid w:val="00E12358"/>
    <w:rsid w:val="00E234AB"/>
    <w:rsid w:val="00E3693F"/>
    <w:rsid w:val="00E425C2"/>
    <w:rsid w:val="00E44C8C"/>
    <w:rsid w:val="00E44D65"/>
    <w:rsid w:val="00E85677"/>
    <w:rsid w:val="00EA3019"/>
    <w:rsid w:val="00EB039A"/>
    <w:rsid w:val="00F05A1C"/>
    <w:rsid w:val="00F10A19"/>
    <w:rsid w:val="00F10C2F"/>
    <w:rsid w:val="00F17697"/>
    <w:rsid w:val="00F22C58"/>
    <w:rsid w:val="00F36BE7"/>
    <w:rsid w:val="00F36F48"/>
    <w:rsid w:val="00F46753"/>
    <w:rsid w:val="00F50D29"/>
    <w:rsid w:val="00F725DF"/>
    <w:rsid w:val="00F97A2C"/>
    <w:rsid w:val="00FC0F21"/>
    <w:rsid w:val="00FF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4896"/>
  <w15:docId w15:val="{7CB11143-7012-4232-B21D-4CE4DAC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76F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F8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76F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F85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2022-09-14T12:06:00Z</dcterms:created>
  <dcterms:modified xsi:type="dcterms:W3CDTF">2022-09-14T12:06:00Z</dcterms:modified>
</cp:coreProperties>
</file>